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F3E97" w14:textId="61C54875" w:rsidR="00A22AEC" w:rsidRPr="00896E49" w:rsidRDefault="002751AB" w:rsidP="00A22AEC">
      <w:pPr>
        <w:jc w:val="center"/>
        <w:rPr>
          <w:b/>
          <w:sz w:val="44"/>
          <w:szCs w:val="44"/>
        </w:rPr>
      </w:pPr>
      <w:r>
        <w:rPr>
          <w:b/>
          <w:sz w:val="44"/>
          <w:szCs w:val="44"/>
        </w:rPr>
        <w:t>I Know Who I Am</w:t>
      </w:r>
    </w:p>
    <w:p w14:paraId="32C10604" w14:textId="07B33373" w:rsidR="00A22AEC" w:rsidRPr="00896E49" w:rsidRDefault="00A22AEC" w:rsidP="00A22AEC">
      <w:pPr>
        <w:jc w:val="center"/>
        <w:rPr>
          <w:sz w:val="22"/>
          <w:szCs w:val="22"/>
        </w:rPr>
      </w:pPr>
    </w:p>
    <w:p w14:paraId="759ADDDC" w14:textId="027C6B0E" w:rsidR="00896E49" w:rsidRPr="00556151" w:rsidRDefault="00896E49" w:rsidP="00D70E00">
      <w:pPr>
        <w:rPr>
          <w:i/>
          <w:sz w:val="22"/>
          <w:szCs w:val="22"/>
        </w:rPr>
      </w:pPr>
    </w:p>
    <w:p w14:paraId="6B371CA0" w14:textId="0A421D19" w:rsidR="00D70E00" w:rsidRDefault="00D70E00" w:rsidP="00094A37">
      <w:pPr>
        <w:ind w:left="720"/>
        <w:rPr>
          <w:sz w:val="32"/>
          <w:szCs w:val="32"/>
        </w:rPr>
      </w:pPr>
    </w:p>
    <w:p w14:paraId="7EB0381F" w14:textId="5712330C" w:rsidR="00E22BC6" w:rsidRDefault="00112266" w:rsidP="00094A37">
      <w:pPr>
        <w:ind w:left="720"/>
        <w:rPr>
          <w:sz w:val="32"/>
          <w:szCs w:val="32"/>
        </w:rPr>
      </w:pPr>
      <w:r>
        <w:rPr>
          <w:sz w:val="32"/>
          <w:szCs w:val="32"/>
        </w:rPr>
        <w:t>So here you stand, right in front of me, judging me</w:t>
      </w:r>
      <w:r w:rsidR="00E22BC6">
        <w:rPr>
          <w:sz w:val="32"/>
          <w:szCs w:val="32"/>
        </w:rPr>
        <w:t>.</w:t>
      </w:r>
    </w:p>
    <w:p w14:paraId="703D489F" w14:textId="77777777" w:rsidR="00112266" w:rsidRDefault="00112266" w:rsidP="00094A37">
      <w:pPr>
        <w:ind w:left="720"/>
        <w:rPr>
          <w:sz w:val="32"/>
          <w:szCs w:val="32"/>
        </w:rPr>
      </w:pPr>
    </w:p>
    <w:p w14:paraId="614C8342" w14:textId="5F2E0DD8" w:rsidR="00112266" w:rsidRDefault="00112266" w:rsidP="00112266">
      <w:pPr>
        <w:ind w:left="720"/>
        <w:rPr>
          <w:sz w:val="32"/>
          <w:szCs w:val="32"/>
        </w:rPr>
      </w:pPr>
      <w:r>
        <w:rPr>
          <w:sz w:val="32"/>
          <w:szCs w:val="32"/>
        </w:rPr>
        <w:t>Who are you to judge me? Yeah, we have our differences, but that shouldn’t be a bad thing. Don’t you realize there are no two people on earth who are exactly the same? Nobody is the same. Why can’t you appreciate our differences and see how we are alike?</w:t>
      </w:r>
    </w:p>
    <w:p w14:paraId="124AEB35" w14:textId="77777777" w:rsidR="00112266" w:rsidRDefault="00112266" w:rsidP="00112266">
      <w:pPr>
        <w:ind w:left="720"/>
        <w:rPr>
          <w:sz w:val="32"/>
          <w:szCs w:val="32"/>
        </w:rPr>
      </w:pPr>
    </w:p>
    <w:p w14:paraId="04D5FD26" w14:textId="395CB1A0" w:rsidR="00112266" w:rsidRDefault="00112266" w:rsidP="00112266">
      <w:pPr>
        <w:ind w:left="720"/>
        <w:rPr>
          <w:sz w:val="32"/>
          <w:szCs w:val="32"/>
        </w:rPr>
      </w:pPr>
      <w:r>
        <w:rPr>
          <w:sz w:val="32"/>
          <w:szCs w:val="32"/>
        </w:rPr>
        <w:t>Come on! Open your eyes!</w:t>
      </w:r>
    </w:p>
    <w:p w14:paraId="205D60F1" w14:textId="77777777" w:rsidR="00112266" w:rsidRDefault="00112266" w:rsidP="00112266">
      <w:pPr>
        <w:ind w:left="720"/>
        <w:rPr>
          <w:sz w:val="32"/>
          <w:szCs w:val="32"/>
        </w:rPr>
      </w:pPr>
    </w:p>
    <w:p w14:paraId="34172A2E" w14:textId="210DDEDF" w:rsidR="00112266" w:rsidRDefault="00112266" w:rsidP="00112266">
      <w:pPr>
        <w:ind w:left="720"/>
        <w:rPr>
          <w:sz w:val="32"/>
          <w:szCs w:val="32"/>
        </w:rPr>
      </w:pPr>
      <w:r>
        <w:rPr>
          <w:sz w:val="32"/>
          <w:szCs w:val="32"/>
        </w:rPr>
        <w:t>You’re a person. I’</w:t>
      </w:r>
      <w:bookmarkStart w:id="0" w:name="_GoBack"/>
      <w:bookmarkEnd w:id="0"/>
      <w:r>
        <w:rPr>
          <w:sz w:val="32"/>
          <w:szCs w:val="32"/>
        </w:rPr>
        <w:t>m a person. We both go to school. We both have friends. And whether you want to admit it or not, we both have feelings. We are two kids growing up in the same world, both of us trying to figure out how to live in this world.</w:t>
      </w:r>
    </w:p>
    <w:p w14:paraId="77BA057E" w14:textId="77777777" w:rsidR="00112266" w:rsidRDefault="00112266" w:rsidP="00112266">
      <w:pPr>
        <w:ind w:left="720"/>
        <w:rPr>
          <w:sz w:val="32"/>
          <w:szCs w:val="32"/>
        </w:rPr>
      </w:pPr>
    </w:p>
    <w:p w14:paraId="41A1615D" w14:textId="5E0A3035" w:rsidR="00112266" w:rsidRPr="00E22BC6" w:rsidRDefault="00112266" w:rsidP="00112266">
      <w:pPr>
        <w:ind w:left="720"/>
        <w:rPr>
          <w:sz w:val="32"/>
          <w:szCs w:val="32"/>
        </w:rPr>
      </w:pPr>
      <w:r>
        <w:rPr>
          <w:sz w:val="32"/>
          <w:szCs w:val="32"/>
        </w:rPr>
        <w:t>Look, I haven’t figured it all out, but I do know who I am and what I believe.  And there you stand, right in front of me, unable to look past the color of my skin.</w:t>
      </w:r>
    </w:p>
    <w:sectPr w:rsidR="00112266" w:rsidRPr="00E22BC6" w:rsidSect="006803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37CC5"/>
    <w:multiLevelType w:val="hybridMultilevel"/>
    <w:tmpl w:val="B2EA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D6458"/>
    <w:multiLevelType w:val="hybridMultilevel"/>
    <w:tmpl w:val="DB14375A"/>
    <w:lvl w:ilvl="0" w:tplc="E780DFF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49"/>
    <w:rsid w:val="00013373"/>
    <w:rsid w:val="00086D60"/>
    <w:rsid w:val="00094A37"/>
    <w:rsid w:val="001062F3"/>
    <w:rsid w:val="00110BE1"/>
    <w:rsid w:val="00112266"/>
    <w:rsid w:val="001671BF"/>
    <w:rsid w:val="001807B8"/>
    <w:rsid w:val="00210C26"/>
    <w:rsid w:val="002751AB"/>
    <w:rsid w:val="002C3E19"/>
    <w:rsid w:val="002F2809"/>
    <w:rsid w:val="0032062D"/>
    <w:rsid w:val="003420BA"/>
    <w:rsid w:val="003461D9"/>
    <w:rsid w:val="00416BD5"/>
    <w:rsid w:val="00470641"/>
    <w:rsid w:val="004B5180"/>
    <w:rsid w:val="004F2EE8"/>
    <w:rsid w:val="005550F0"/>
    <w:rsid w:val="00556151"/>
    <w:rsid w:val="00613C1C"/>
    <w:rsid w:val="0067038B"/>
    <w:rsid w:val="0067607E"/>
    <w:rsid w:val="0068032B"/>
    <w:rsid w:val="00700533"/>
    <w:rsid w:val="00700CF0"/>
    <w:rsid w:val="007E00DE"/>
    <w:rsid w:val="00814E56"/>
    <w:rsid w:val="00887B98"/>
    <w:rsid w:val="00896E49"/>
    <w:rsid w:val="008A18C7"/>
    <w:rsid w:val="008C38C8"/>
    <w:rsid w:val="0099034A"/>
    <w:rsid w:val="009B665F"/>
    <w:rsid w:val="009F7411"/>
    <w:rsid w:val="00A22AEC"/>
    <w:rsid w:val="00A25DD1"/>
    <w:rsid w:val="00A837D7"/>
    <w:rsid w:val="00B2413E"/>
    <w:rsid w:val="00B57CD0"/>
    <w:rsid w:val="00B62071"/>
    <w:rsid w:val="00BD73DF"/>
    <w:rsid w:val="00C0699C"/>
    <w:rsid w:val="00C249CC"/>
    <w:rsid w:val="00C33E6C"/>
    <w:rsid w:val="00C57961"/>
    <w:rsid w:val="00CF0160"/>
    <w:rsid w:val="00D70E00"/>
    <w:rsid w:val="00E22BC6"/>
    <w:rsid w:val="00E40139"/>
    <w:rsid w:val="00E43F60"/>
    <w:rsid w:val="00F146A3"/>
    <w:rsid w:val="00F150D4"/>
    <w:rsid w:val="00F56473"/>
    <w:rsid w:val="00FB58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D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Macintosh Word</Application>
  <DocSecurity>0</DocSecurity>
  <Lines>5</Lines>
  <Paragraphs>1</Paragraphs>
  <ScaleCrop>false</ScaleCrop>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Heggie</dc:creator>
  <cp:keywords/>
  <cp:lastModifiedBy>Jake Heggie</cp:lastModifiedBy>
  <cp:revision>2</cp:revision>
  <cp:lastPrinted>2017-09-14T21:47:00Z</cp:lastPrinted>
  <dcterms:created xsi:type="dcterms:W3CDTF">2017-09-14T21:57:00Z</dcterms:created>
  <dcterms:modified xsi:type="dcterms:W3CDTF">2017-09-14T21:57:00Z</dcterms:modified>
</cp:coreProperties>
</file>